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192" w:rsidRPr="00CD2192" w:rsidRDefault="00CD2192" w:rsidP="00CD2192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2"/>
          <w:b/>
          <w:bCs/>
          <w:color w:val="333333"/>
          <w:sz w:val="28"/>
          <w:szCs w:val="28"/>
        </w:rPr>
        <w:t>Упражнение 1</w:t>
      </w:r>
      <w:r w:rsidRPr="00CD2192">
        <w:rPr>
          <w:rStyle w:val="c2"/>
          <w:b/>
          <w:bCs/>
          <w:color w:val="333333"/>
          <w:sz w:val="28"/>
          <w:szCs w:val="28"/>
        </w:rPr>
        <w:t>.</w:t>
      </w:r>
    </w:p>
    <w:p w:rsidR="00CD2192" w:rsidRPr="00CD2192" w:rsidRDefault="00CD2192" w:rsidP="00CD2192">
      <w:pPr>
        <w:pStyle w:val="a3"/>
        <w:spacing w:before="0" w:beforeAutospacing="0" w:after="90" w:afterAutospacing="0"/>
        <w:jc w:val="both"/>
        <w:rPr>
          <w:color w:val="000000"/>
          <w:sz w:val="28"/>
          <w:szCs w:val="28"/>
        </w:rPr>
      </w:pPr>
      <w:r w:rsidRPr="00CD2192">
        <w:rPr>
          <w:color w:val="000000"/>
          <w:sz w:val="28"/>
          <w:szCs w:val="28"/>
        </w:rPr>
        <w:t> </w:t>
      </w:r>
      <w:r w:rsidRPr="00CD2192">
        <w:rPr>
          <w:b/>
          <w:color w:val="000000"/>
          <w:sz w:val="28"/>
          <w:szCs w:val="28"/>
        </w:rPr>
        <w:t>Прочитайте отрывок из записи разговора. Докажите, что он относится к разговорному стилю. Попробуйте записать содержание этого разговора, используя нормы письменной речи</w:t>
      </w:r>
      <w:r w:rsidRPr="00CD2192">
        <w:rPr>
          <w:color w:val="000000"/>
          <w:sz w:val="28"/>
          <w:szCs w:val="28"/>
        </w:rPr>
        <w:t>.</w:t>
      </w:r>
    </w:p>
    <w:p w:rsidR="00CD2192" w:rsidRDefault="00CD2192" w:rsidP="00CD2192">
      <w:pPr>
        <w:pStyle w:val="a3"/>
        <w:spacing w:before="0" w:beforeAutospacing="0" w:after="90" w:afterAutospacing="0"/>
        <w:jc w:val="both"/>
        <w:textAlignment w:val="baseline"/>
        <w:rPr>
          <w:color w:val="000000"/>
          <w:sz w:val="28"/>
          <w:szCs w:val="28"/>
        </w:rPr>
      </w:pPr>
      <w:r w:rsidRPr="00CD2192">
        <w:rPr>
          <w:color w:val="000000"/>
          <w:sz w:val="28"/>
          <w:szCs w:val="28"/>
        </w:rPr>
        <w:t>       </w:t>
      </w:r>
    </w:p>
    <w:p w:rsidR="00CD2192" w:rsidRDefault="00CD2192" w:rsidP="00CD2192">
      <w:pPr>
        <w:pStyle w:val="a3"/>
        <w:spacing w:before="0" w:beforeAutospacing="0" w:after="90" w:afterAutospacing="0"/>
        <w:ind w:firstLine="708"/>
        <w:jc w:val="both"/>
        <w:textAlignment w:val="baseline"/>
        <w:rPr>
          <w:color w:val="000000"/>
          <w:sz w:val="28"/>
          <w:szCs w:val="28"/>
        </w:rPr>
      </w:pPr>
      <w:r w:rsidRPr="00CD2192">
        <w:rPr>
          <w:color w:val="000000"/>
          <w:sz w:val="28"/>
          <w:szCs w:val="28"/>
        </w:rPr>
        <w:t> </w:t>
      </w:r>
      <w:proofErr w:type="spellStart"/>
      <w:r w:rsidRPr="00CD2192">
        <w:rPr>
          <w:color w:val="000000"/>
          <w:sz w:val="28"/>
          <w:szCs w:val="28"/>
        </w:rPr>
        <w:t>Шо</w:t>
      </w:r>
      <w:proofErr w:type="spellEnd"/>
      <w:r w:rsidRPr="00CD2192">
        <w:rPr>
          <w:color w:val="000000"/>
          <w:sz w:val="28"/>
          <w:szCs w:val="28"/>
        </w:rPr>
        <w:t xml:space="preserve">-то помню </w:t>
      </w:r>
      <w:proofErr w:type="spellStart"/>
      <w:r w:rsidRPr="00CD2192">
        <w:rPr>
          <w:color w:val="000000"/>
          <w:sz w:val="28"/>
          <w:szCs w:val="28"/>
        </w:rPr>
        <w:t>чё</w:t>
      </w:r>
      <w:proofErr w:type="spellEnd"/>
      <w:r w:rsidRPr="00CD2192">
        <w:rPr>
          <w:color w:val="000000"/>
          <w:sz w:val="28"/>
          <w:szCs w:val="28"/>
        </w:rPr>
        <w:t xml:space="preserve">-то такое вот. Так. Теперь на этом месте, где наш дом, там же, вот это вот, где </w:t>
      </w:r>
      <w:proofErr w:type="spellStart"/>
      <w:r w:rsidRPr="00CD2192">
        <w:rPr>
          <w:color w:val="000000"/>
          <w:sz w:val="28"/>
          <w:szCs w:val="28"/>
        </w:rPr>
        <w:t>щас</w:t>
      </w:r>
      <w:proofErr w:type="spellEnd"/>
      <w:r w:rsidRPr="00CD2192">
        <w:rPr>
          <w:color w:val="000000"/>
          <w:sz w:val="28"/>
          <w:szCs w:val="28"/>
        </w:rPr>
        <w:t xml:space="preserve"> стоит, новое же здание... </w:t>
      </w:r>
      <w:proofErr w:type="spellStart"/>
      <w:r w:rsidRPr="00CD2192">
        <w:rPr>
          <w:color w:val="000000"/>
          <w:sz w:val="28"/>
          <w:szCs w:val="28"/>
        </w:rPr>
        <w:t>Ве</w:t>
      </w:r>
      <w:proofErr w:type="spellEnd"/>
      <w:r w:rsidRPr="00CD2192">
        <w:rPr>
          <w:color w:val="000000"/>
          <w:sz w:val="28"/>
          <w:szCs w:val="28"/>
        </w:rPr>
        <w:t xml:space="preserve">... Верховного... суда... Российской Федерации, где новое... туда, в сторону, немножко... Ну угол-то как раз, как раз угол.... Улица Поварская </w:t>
      </w:r>
      <w:proofErr w:type="spellStart"/>
      <w:r w:rsidRPr="00CD2192">
        <w:rPr>
          <w:color w:val="000000"/>
          <w:sz w:val="28"/>
          <w:szCs w:val="28"/>
        </w:rPr>
        <w:t>щас</w:t>
      </w:r>
      <w:proofErr w:type="spellEnd"/>
      <w:r w:rsidRPr="00CD2192">
        <w:rPr>
          <w:color w:val="000000"/>
          <w:sz w:val="28"/>
          <w:szCs w:val="28"/>
        </w:rPr>
        <w:t xml:space="preserve">. Опять назвали Поварской. А сюда – Ржевский. Вот угол, тут была церковь. И вот этот... </w:t>
      </w:r>
      <w:proofErr w:type="gramStart"/>
      <w:r w:rsidRPr="00CD2192">
        <w:rPr>
          <w:color w:val="000000"/>
          <w:sz w:val="28"/>
          <w:szCs w:val="28"/>
        </w:rPr>
        <w:t>и...</w:t>
      </w:r>
      <w:proofErr w:type="gramEnd"/>
      <w:r w:rsidRPr="00CD2192">
        <w:rPr>
          <w:color w:val="000000"/>
          <w:sz w:val="28"/>
          <w:szCs w:val="28"/>
        </w:rPr>
        <w:t xml:space="preserve"> этого ж дома не было. Было </w:t>
      </w:r>
      <w:proofErr w:type="spellStart"/>
      <w:r w:rsidRPr="00CD2192">
        <w:rPr>
          <w:color w:val="000000"/>
          <w:sz w:val="28"/>
          <w:szCs w:val="28"/>
        </w:rPr>
        <w:t>мале</w:t>
      </w:r>
      <w:proofErr w:type="spellEnd"/>
      <w:r w:rsidRPr="00CD2192">
        <w:rPr>
          <w:color w:val="000000"/>
          <w:sz w:val="28"/>
          <w:szCs w:val="28"/>
        </w:rPr>
        <w:t xml:space="preserve">... </w:t>
      </w:r>
      <w:proofErr w:type="spellStart"/>
      <w:r w:rsidRPr="00CD2192">
        <w:rPr>
          <w:color w:val="000000"/>
          <w:sz w:val="28"/>
          <w:szCs w:val="28"/>
        </w:rPr>
        <w:t>маленьк</w:t>
      </w:r>
      <w:proofErr w:type="spellEnd"/>
      <w:r w:rsidRPr="00CD2192">
        <w:rPr>
          <w:color w:val="000000"/>
          <w:sz w:val="28"/>
          <w:szCs w:val="28"/>
        </w:rPr>
        <w:t>... ну, небольшое здание. Туда. Дальше. Вот к церкви сюда. В сторону церкви.</w:t>
      </w:r>
    </w:p>
    <w:p w:rsidR="00CD2192" w:rsidRDefault="00CD2192" w:rsidP="00CD2192">
      <w:pPr>
        <w:pStyle w:val="a3"/>
        <w:spacing w:before="0" w:beforeAutospacing="0" w:after="90" w:afterAutospacing="0"/>
        <w:ind w:firstLine="708"/>
        <w:jc w:val="both"/>
        <w:textAlignment w:val="baseline"/>
        <w:rPr>
          <w:color w:val="000000"/>
          <w:sz w:val="28"/>
          <w:szCs w:val="28"/>
        </w:rPr>
      </w:pPr>
    </w:p>
    <w:p w:rsidR="00CD2192" w:rsidRPr="00CD2192" w:rsidRDefault="00CD2192" w:rsidP="00CD2192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D2192">
        <w:rPr>
          <w:rStyle w:val="c2"/>
          <w:b/>
          <w:bCs/>
          <w:color w:val="333333"/>
          <w:sz w:val="28"/>
          <w:szCs w:val="28"/>
        </w:rPr>
        <w:t>Упражнение 2.</w:t>
      </w:r>
    </w:p>
    <w:p w:rsidR="00CD2192" w:rsidRDefault="00CD2192" w:rsidP="00CD2192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333333"/>
          <w:sz w:val="28"/>
          <w:szCs w:val="28"/>
        </w:rPr>
      </w:pPr>
      <w:r w:rsidRPr="00CD2192">
        <w:rPr>
          <w:rStyle w:val="c3"/>
          <w:color w:val="333333"/>
          <w:sz w:val="28"/>
          <w:szCs w:val="28"/>
        </w:rPr>
        <w:t>Как вы понимаете выражение официальная и неофициальная обстановка? Сгруппируйте примеры и прочитайте их в таком порядке: сначала те, которые обозначают неофициальную (непринужденную) обстановку, затем те, которые обозначают официальную (деловую) обстановку.</w:t>
      </w:r>
      <w:r w:rsidRPr="00CD2192">
        <w:rPr>
          <w:color w:val="333333"/>
          <w:sz w:val="28"/>
          <w:szCs w:val="28"/>
        </w:rPr>
        <w:br/>
      </w:r>
    </w:p>
    <w:p w:rsidR="00CD2192" w:rsidRPr="00CD2192" w:rsidRDefault="00CD2192" w:rsidP="00CD219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D2192">
        <w:rPr>
          <w:rStyle w:val="c3"/>
          <w:color w:val="333333"/>
          <w:sz w:val="28"/>
          <w:szCs w:val="28"/>
        </w:rPr>
        <w:t>Дома, на работе, в школе на уроке, в школе на перемене, на экскурсии в музее, на прогулке в лесу, в магазине, в поликлинике, в общественном транспорте, в гостях у знакомых, на собрании.</w:t>
      </w:r>
    </w:p>
    <w:p w:rsidR="00B60B1A" w:rsidRDefault="00B60B1A" w:rsidP="00A16CBC">
      <w:pPr>
        <w:pStyle w:val="c5"/>
        <w:shd w:val="clear" w:color="auto" w:fill="FFFFFF"/>
        <w:spacing w:before="0" w:beforeAutospacing="0" w:after="0" w:afterAutospacing="0"/>
        <w:jc w:val="both"/>
        <w:rPr>
          <w:rStyle w:val="c2"/>
          <w:b/>
          <w:bCs/>
          <w:color w:val="333333"/>
          <w:sz w:val="28"/>
          <w:szCs w:val="28"/>
        </w:rPr>
      </w:pPr>
      <w:r>
        <w:rPr>
          <w:rStyle w:val="c2"/>
          <w:b/>
          <w:bCs/>
          <w:color w:val="333333"/>
          <w:sz w:val="28"/>
          <w:szCs w:val="28"/>
        </w:rPr>
        <w:t xml:space="preserve"> </w:t>
      </w:r>
    </w:p>
    <w:p w:rsidR="00A16CBC" w:rsidRPr="00A16CBC" w:rsidRDefault="00A16CBC" w:rsidP="00A16CBC">
      <w:pPr>
        <w:pStyle w:val="a4"/>
        <w:rPr>
          <w:rFonts w:ascii="Times New Roman" w:hAnsi="Times New Roman" w:cs="Times New Roman"/>
          <w:b/>
          <w:sz w:val="28"/>
          <w:szCs w:val="28"/>
          <w:shd w:val="clear" w:color="auto" w:fill="E8E8E6"/>
          <w:lang w:val="ru-RU"/>
        </w:rPr>
      </w:pPr>
      <w:r w:rsidRPr="00A16CBC">
        <w:rPr>
          <w:rFonts w:ascii="Times New Roman" w:hAnsi="Times New Roman" w:cs="Times New Roman"/>
          <w:b/>
          <w:sz w:val="28"/>
          <w:szCs w:val="28"/>
          <w:shd w:val="clear" w:color="auto" w:fill="E8E8E6"/>
          <w:lang w:val="ru-RU"/>
        </w:rPr>
        <w:t>Упражнение 3.</w:t>
      </w:r>
    </w:p>
    <w:p w:rsidR="00A16CBC" w:rsidRPr="00A16CBC" w:rsidRDefault="00A16CBC" w:rsidP="00A16CBC">
      <w:pPr>
        <w:pStyle w:val="a4"/>
        <w:rPr>
          <w:rFonts w:ascii="Times New Roman" w:hAnsi="Times New Roman" w:cs="Times New Roman"/>
          <w:b/>
          <w:sz w:val="28"/>
          <w:szCs w:val="28"/>
          <w:shd w:val="clear" w:color="auto" w:fill="E8E8E6"/>
          <w:lang w:val="ru-RU"/>
        </w:rPr>
      </w:pPr>
    </w:p>
    <w:p w:rsidR="00A16CBC" w:rsidRPr="00A16CBC" w:rsidRDefault="00A16CBC" w:rsidP="00A16CBC">
      <w:pPr>
        <w:rPr>
          <w:rFonts w:ascii="Times New Roman" w:hAnsi="Times New Roman" w:cs="Times New Roman"/>
          <w:sz w:val="28"/>
          <w:szCs w:val="28"/>
        </w:rPr>
      </w:pPr>
      <w:r w:rsidRPr="00A16CBC">
        <w:rPr>
          <w:rFonts w:ascii="Times New Roman" w:hAnsi="Times New Roman" w:cs="Times New Roman"/>
          <w:sz w:val="28"/>
          <w:szCs w:val="28"/>
          <w:shd w:val="clear" w:color="auto" w:fill="E8E8E6"/>
        </w:rPr>
        <w:t>В письме к другу (родным) опишите какое-нибудь событие или предмет, один факт, используя лексику и грамматику разговорной речи.</w:t>
      </w:r>
    </w:p>
    <w:p w:rsidR="00A16CBC" w:rsidRPr="00A16CBC" w:rsidRDefault="00A16CBC" w:rsidP="00A16CBC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CD2192" w:rsidRDefault="00CD2192" w:rsidP="00A16CBC">
      <w:pPr>
        <w:rPr>
          <w:color w:val="000000"/>
        </w:rPr>
      </w:pPr>
    </w:p>
    <w:p w:rsidR="00CD2192" w:rsidRPr="00CD2192" w:rsidRDefault="00CD2192" w:rsidP="00CD2192">
      <w:pPr>
        <w:pStyle w:val="a3"/>
        <w:spacing w:before="0" w:beforeAutospacing="0" w:after="90" w:afterAutospacing="0"/>
        <w:ind w:firstLine="708"/>
        <w:jc w:val="both"/>
        <w:textAlignment w:val="baseline"/>
        <w:rPr>
          <w:color w:val="000000"/>
          <w:sz w:val="28"/>
          <w:szCs w:val="28"/>
        </w:rPr>
      </w:pPr>
    </w:p>
    <w:p w:rsidR="00B832AF" w:rsidRPr="00CD2192" w:rsidRDefault="00B832AF" w:rsidP="00CD2192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832AF" w:rsidRPr="00CD2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060"/>
    <w:rsid w:val="0028364F"/>
    <w:rsid w:val="002938AB"/>
    <w:rsid w:val="003B34FD"/>
    <w:rsid w:val="0042727C"/>
    <w:rsid w:val="004455DE"/>
    <w:rsid w:val="004B0060"/>
    <w:rsid w:val="005775D0"/>
    <w:rsid w:val="005A664F"/>
    <w:rsid w:val="005B109A"/>
    <w:rsid w:val="005E76CB"/>
    <w:rsid w:val="00647378"/>
    <w:rsid w:val="00677DA1"/>
    <w:rsid w:val="00686551"/>
    <w:rsid w:val="006919FD"/>
    <w:rsid w:val="00745544"/>
    <w:rsid w:val="008F4121"/>
    <w:rsid w:val="00947EEE"/>
    <w:rsid w:val="00A16CBC"/>
    <w:rsid w:val="00A520A1"/>
    <w:rsid w:val="00A738AC"/>
    <w:rsid w:val="00AB6462"/>
    <w:rsid w:val="00AF2364"/>
    <w:rsid w:val="00B23F86"/>
    <w:rsid w:val="00B356B8"/>
    <w:rsid w:val="00B53895"/>
    <w:rsid w:val="00B60B1A"/>
    <w:rsid w:val="00B6124F"/>
    <w:rsid w:val="00B7448A"/>
    <w:rsid w:val="00B75230"/>
    <w:rsid w:val="00B832AF"/>
    <w:rsid w:val="00CD2192"/>
    <w:rsid w:val="00D41554"/>
    <w:rsid w:val="00E27110"/>
    <w:rsid w:val="00E82FCD"/>
    <w:rsid w:val="00EB03E0"/>
    <w:rsid w:val="00F632D0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085B7-CCD4-43AE-8CA1-533DCDA3A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2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D2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D2192"/>
  </w:style>
  <w:style w:type="paragraph" w:customStyle="1" w:styleId="c0">
    <w:name w:val="c0"/>
    <w:basedOn w:val="a"/>
    <w:rsid w:val="00CD2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D2192"/>
  </w:style>
  <w:style w:type="paragraph" w:styleId="a4">
    <w:name w:val="No Spacing"/>
    <w:uiPriority w:val="1"/>
    <w:qFormat/>
    <w:rsid w:val="00A16CBC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494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2020-11-02T04:48:00Z</dcterms:created>
  <dcterms:modified xsi:type="dcterms:W3CDTF">2020-11-02T05:14:00Z</dcterms:modified>
</cp:coreProperties>
</file>